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项目名称:重庆市基本建设工程、工业园区、中心城区社会投资项目“用地清单制”考古调查和普通勘探经费预算编制标准</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val="en-US" w:eastAsia="zh-CN"/>
        </w:rPr>
        <w:t>十</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0"/>
        </w:numPr>
        <w:shd w:val="clear" w:color="auto" w:fill="FFFFFF"/>
        <w:spacing w:line="500" w:lineRule="exact"/>
        <w:ind w:left="482" w:leftChars="0"/>
        <w:jc w:val="left"/>
        <w:rPr>
          <w:rFonts w:ascii="宋体" w:hAnsi="宋体" w:cs="宋体"/>
          <w:b/>
          <w:bCs/>
          <w:color w:val="auto"/>
          <w:kern w:val="0"/>
          <w:sz w:val="24"/>
          <w:szCs w:val="24"/>
        </w:rPr>
      </w:pPr>
      <w:r>
        <w:rPr>
          <w:rFonts w:hint="eastAsia" w:ascii="宋体" w:hAnsi="宋体" w:cs="宋体"/>
          <w:b/>
          <w:bCs/>
          <w:color w:val="auto"/>
          <w:kern w:val="0"/>
          <w:sz w:val="24"/>
          <w:szCs w:val="24"/>
          <w:lang w:val="en-US" w:eastAsia="zh-CN"/>
        </w:rPr>
        <w:t>一、</w:t>
      </w:r>
      <w:r>
        <w:rPr>
          <w:rFonts w:hint="eastAsia" w:ascii="宋体" w:hAnsi="宋体" w:cs="宋体"/>
          <w:b/>
          <w:bCs/>
          <w:color w:val="auto"/>
          <w:kern w:val="0"/>
          <w:sz w:val="24"/>
          <w:szCs w:val="24"/>
        </w:rPr>
        <w:t>服务内容</w:t>
      </w:r>
    </w:p>
    <w:p>
      <w:pPr>
        <w:pStyle w:val="19"/>
        <w:widowControl/>
        <w:shd w:val="clear" w:color="auto" w:fill="FFFFFF"/>
        <w:spacing w:line="500" w:lineRule="exact"/>
        <w:jc w:val="left"/>
        <w:rPr>
          <w:rFonts w:hint="eastAsia" w:ascii="宋体" w:hAnsi="宋体" w:cs="宋体"/>
          <w:color w:val="auto"/>
          <w:kern w:val="0"/>
          <w:sz w:val="24"/>
          <w:szCs w:val="24"/>
        </w:rPr>
      </w:pPr>
      <w:r>
        <w:rPr>
          <w:rFonts w:hint="eastAsia" w:ascii="宋体" w:hAnsi="宋体" w:cs="宋体"/>
          <w:color w:val="auto"/>
          <w:kern w:val="0"/>
          <w:sz w:val="24"/>
          <w:szCs w:val="24"/>
          <w:lang w:val="en-US" w:eastAsia="zh-CN"/>
        </w:rPr>
        <w:t>基本建设考古调查、勘探</w:t>
      </w:r>
      <w:r>
        <w:rPr>
          <w:rFonts w:hint="eastAsia" w:ascii="宋体" w:hAnsi="宋体" w:cs="宋体"/>
          <w:color w:val="auto"/>
          <w:kern w:val="0"/>
          <w:sz w:val="24"/>
          <w:szCs w:val="24"/>
        </w:rPr>
        <w:t>是</w:t>
      </w:r>
      <w:r>
        <w:rPr>
          <w:rFonts w:hint="eastAsia" w:ascii="宋体" w:hAnsi="宋体" w:cs="宋体"/>
          <w:color w:val="auto"/>
          <w:kern w:val="0"/>
          <w:sz w:val="24"/>
          <w:szCs w:val="24"/>
          <w:lang w:val="en-US" w:eastAsia="zh-CN"/>
        </w:rPr>
        <w:t>在基本建设工程或土地出让之前，</w:t>
      </w:r>
      <w:r>
        <w:rPr>
          <w:rFonts w:hint="eastAsia" w:ascii="宋体" w:hAnsi="宋体" w:cs="宋体"/>
          <w:color w:val="auto"/>
          <w:kern w:val="0"/>
          <w:sz w:val="24"/>
          <w:szCs w:val="24"/>
        </w:rPr>
        <w:t>为了解地面、地下的古代文化遗存而进行开展的</w:t>
      </w:r>
      <w:r>
        <w:rPr>
          <w:rFonts w:hint="eastAsia" w:ascii="宋体" w:hAnsi="宋体" w:cs="宋体"/>
          <w:color w:val="auto"/>
          <w:kern w:val="0"/>
          <w:sz w:val="24"/>
          <w:szCs w:val="24"/>
          <w:lang w:val="en-US" w:eastAsia="zh-CN"/>
        </w:rPr>
        <w:t>考古调查和勘探</w:t>
      </w:r>
      <w:r>
        <w:rPr>
          <w:rFonts w:hint="eastAsia" w:ascii="宋体" w:hAnsi="宋体" w:cs="宋体"/>
          <w:color w:val="auto"/>
          <w:kern w:val="0"/>
          <w:sz w:val="24"/>
          <w:szCs w:val="24"/>
        </w:rPr>
        <w:t>工作</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考古调查勘探</w:t>
      </w:r>
      <w:r>
        <w:rPr>
          <w:rFonts w:hint="eastAsia" w:ascii="宋体" w:hAnsi="宋体" w:cs="宋体"/>
          <w:color w:val="auto"/>
          <w:kern w:val="0"/>
          <w:sz w:val="24"/>
          <w:szCs w:val="24"/>
        </w:rPr>
        <w:t>经费是基本建设文物保护工作正常开展的重要保障和前提</w:t>
      </w:r>
      <w:r>
        <w:rPr>
          <w:rFonts w:hint="eastAsia" w:ascii="宋体" w:hAnsi="宋体" w:cs="宋体"/>
          <w:color w:val="auto"/>
          <w:kern w:val="0"/>
          <w:sz w:val="24"/>
          <w:szCs w:val="24"/>
          <w:lang w:eastAsia="zh-CN"/>
        </w:rPr>
        <w:t>。</w:t>
      </w:r>
      <w:r>
        <w:rPr>
          <w:rFonts w:hint="eastAsia" w:ascii="宋体" w:hAnsi="宋体" w:cs="宋体"/>
          <w:color w:val="auto"/>
          <w:kern w:val="0"/>
          <w:sz w:val="24"/>
          <w:szCs w:val="24"/>
          <w:lang w:val="en-US" w:eastAsia="zh-CN"/>
        </w:rPr>
        <w:t>按我市实际情况，又可以分为</w:t>
      </w:r>
      <w:r>
        <w:rPr>
          <w:rFonts w:hint="eastAsia" w:ascii="宋体" w:hAnsi="宋体" w:cs="宋体"/>
          <w:color w:val="auto"/>
          <w:kern w:val="0"/>
          <w:sz w:val="24"/>
          <w:szCs w:val="24"/>
        </w:rPr>
        <w:t>基本建设工程、工业园区、中心城区社会投资项目“用地清单制”</w:t>
      </w:r>
      <w:r>
        <w:rPr>
          <w:rFonts w:hint="eastAsia" w:ascii="宋体" w:hAnsi="宋体" w:cs="宋体"/>
          <w:color w:val="auto"/>
          <w:kern w:val="0"/>
          <w:sz w:val="24"/>
          <w:szCs w:val="24"/>
          <w:lang w:val="en-US" w:eastAsia="zh-CN"/>
        </w:rPr>
        <w:t>三类</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为加强</w:t>
      </w:r>
      <w:r>
        <w:rPr>
          <w:rFonts w:hint="eastAsia" w:ascii="宋体" w:hAnsi="宋体" w:cs="宋体"/>
          <w:color w:val="auto"/>
          <w:kern w:val="0"/>
          <w:sz w:val="24"/>
          <w:szCs w:val="24"/>
          <w:lang w:val="en-US" w:eastAsia="zh-CN"/>
        </w:rPr>
        <w:t>我</w:t>
      </w:r>
      <w:r>
        <w:rPr>
          <w:rFonts w:hint="eastAsia" w:ascii="宋体" w:hAnsi="宋体" w:cs="宋体"/>
          <w:color w:val="auto"/>
          <w:kern w:val="0"/>
          <w:sz w:val="24"/>
          <w:szCs w:val="24"/>
        </w:rPr>
        <w:t>市基本建设工程、工业园区、中心城区社会投资项目“用地清单制”考古调查和普通勘探经费收取标准，保障基本建设和文物保护工作的协调发展，拟制定《重庆市基本建设工程考古调查和普通勘探经费预算编制标准》</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《重庆市工业园区考古调查和普通勘探经费预算编制标准》</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《重庆市中心城区社会投资项目“用地清单制” 考古调查、勘探经费预算标准》。</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26000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贰万陆仟元整</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（一）《重庆市基本建设工程考古调查和普通勘探经费预算编制标准》；</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（二）《重庆市工业园区考古调查和普通勘探经费预算编制标准》；</w:t>
      </w:r>
    </w:p>
    <w:p>
      <w:pPr>
        <w:widowControl/>
        <w:shd w:val="clear" w:color="auto" w:fill="FFFFFF"/>
        <w:spacing w:line="500" w:lineRule="exact"/>
        <w:ind w:firstLine="480" w:firstLineChars="200"/>
        <w:jc w:val="left"/>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（三）《重庆市中心城区社会投资项目“用地清单制” 考古调查、勘探经费预算标准》。</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sz w:val="24"/>
          <w:szCs w:val="24"/>
        </w:rPr>
        <w:t>4.有</w:t>
      </w:r>
      <w:r>
        <w:rPr>
          <w:rFonts w:hint="eastAsia" w:ascii="宋体" w:hAnsi="宋体" w:cs="宋体"/>
          <w:color w:val="auto"/>
          <w:sz w:val="24"/>
          <w:szCs w:val="24"/>
        </w:rPr>
        <w:t>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45</w:t>
      </w:r>
      <w:r>
        <w:rPr>
          <w:rFonts w:hint="eastAsia" w:ascii="宋体" w:hAnsi="宋体" w:cs="宋体"/>
          <w:color w:val="auto"/>
          <w:kern w:val="0"/>
          <w:sz w:val="24"/>
          <w:szCs w:val="24"/>
        </w:rPr>
        <w:t>个工作日前完成全部工作并经甲方验收合格。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成交供应商约定时间完成全部工作并经甲方验收合格后10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10</w:t>
      </w:r>
      <w:r>
        <w:rPr>
          <w:rFonts w:hint="eastAsia" w:ascii="宋体" w:hAnsi="宋体" w:cs="宋体"/>
          <w:sz w:val="24"/>
          <w:szCs w:val="24"/>
        </w:rPr>
        <w:t>月</w:t>
      </w:r>
      <w:r>
        <w:rPr>
          <w:rFonts w:hint="eastAsia" w:ascii="宋体" w:hAnsi="宋体" w:cs="宋体"/>
          <w:sz w:val="24"/>
          <w:szCs w:val="24"/>
          <w:lang w:val="en-US" w:eastAsia="zh-CN"/>
        </w:rPr>
        <w:t>25</w:t>
      </w:r>
      <w:bookmarkStart w:id="0" w:name="_GoBack"/>
      <w:bookmarkEnd w:id="0"/>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DD3FAE"/>
    <w:rsid w:val="10E540B1"/>
    <w:rsid w:val="1F025C6A"/>
    <w:rsid w:val="25981347"/>
    <w:rsid w:val="25CB47EE"/>
    <w:rsid w:val="2BBF5B57"/>
    <w:rsid w:val="2C482A44"/>
    <w:rsid w:val="2C964A81"/>
    <w:rsid w:val="2EC211EA"/>
    <w:rsid w:val="34A62CC8"/>
    <w:rsid w:val="4E7D5950"/>
    <w:rsid w:val="4EDD03B5"/>
    <w:rsid w:val="51D5531F"/>
    <w:rsid w:val="52901701"/>
    <w:rsid w:val="536603D9"/>
    <w:rsid w:val="54FC26B7"/>
    <w:rsid w:val="59E049F9"/>
    <w:rsid w:val="59ED08EF"/>
    <w:rsid w:val="61D86C7A"/>
    <w:rsid w:val="61F061FA"/>
    <w:rsid w:val="63A07F6E"/>
    <w:rsid w:val="6B601009"/>
    <w:rsid w:val="75253DF1"/>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329</Words>
  <Characters>1881</Characters>
  <Lines>15</Lines>
  <Paragraphs>4</Paragraphs>
  <TotalTime>1</TotalTime>
  <ScaleCrop>false</ScaleCrop>
  <LinksUpToDate>false</LinksUpToDate>
  <CharactersWithSpaces>2206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2023-10-19T08:18:40Z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71BD5A04209248FCB26C8BBF8068DC1C_13</vt:lpwstr>
  </property>
</Properties>
</file>